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D52727">
      <w:pPr>
        <w:rPr>
          <w:rFonts w:ascii="Arial" w:hAnsi="Arial" w:cs="Arial"/>
          <w:b/>
          <w:sz w:val="28"/>
          <w:szCs w:val="28"/>
        </w:rPr>
      </w:pPr>
      <w:r w:rsidRPr="00D52727">
        <w:rPr>
          <w:rFonts w:ascii="Arial" w:hAnsi="Arial" w:cs="Arial"/>
          <w:b/>
          <w:sz w:val="28"/>
          <w:szCs w:val="28"/>
        </w:rPr>
        <w:t>Marián Varga</w:t>
      </w:r>
    </w:p>
    <w:p w:rsidR="00D52727" w:rsidRPr="00D52727" w:rsidRDefault="00D52727" w:rsidP="00294678">
      <w:pPr>
        <w:jc w:val="both"/>
        <w:rPr>
          <w:rFonts w:ascii="Arial" w:hAnsi="Arial" w:cs="Arial"/>
          <w:b/>
          <w:sz w:val="24"/>
          <w:szCs w:val="24"/>
        </w:rPr>
      </w:pPr>
      <w:r w:rsidRPr="00D52727">
        <w:rPr>
          <w:rFonts w:ascii="Arial" w:hAnsi="Arial" w:cs="Arial"/>
          <w:b/>
          <w:bCs/>
          <w:sz w:val="24"/>
          <w:szCs w:val="24"/>
          <w:shd w:val="clear" w:color="auto" w:fill="FFFFFF"/>
        </w:rPr>
        <w:t>Marián Varga</w:t>
      </w:r>
      <w:r w:rsidRPr="00D52727">
        <w:rPr>
          <w:rFonts w:ascii="Arial" w:hAnsi="Arial" w:cs="Arial"/>
          <w:sz w:val="24"/>
          <w:szCs w:val="24"/>
          <w:shd w:val="clear" w:color="auto" w:fill="FFFFFF"/>
        </w:rPr>
        <w:t> (</w:t>
      </w:r>
      <w:proofErr w:type="spellStart"/>
      <w:r w:rsidR="007262B4" w:rsidRPr="00D52727">
        <w:rPr>
          <w:rFonts w:ascii="Arial" w:hAnsi="Arial" w:cs="Arial"/>
          <w:sz w:val="24"/>
          <w:szCs w:val="24"/>
        </w:rPr>
        <w:fldChar w:fldCharType="begin"/>
      </w:r>
      <w:r w:rsidRPr="00D52727">
        <w:rPr>
          <w:rFonts w:ascii="Arial" w:hAnsi="Arial" w:cs="Arial"/>
          <w:sz w:val="24"/>
          <w:szCs w:val="24"/>
        </w:rPr>
        <w:instrText xml:space="preserve"> HYPERLINK "https://hu.wikipedia.org/wiki/Szakolca" \o "Szakolca" </w:instrText>
      </w:r>
      <w:r w:rsidR="007262B4" w:rsidRPr="00D52727">
        <w:rPr>
          <w:rFonts w:ascii="Arial" w:hAnsi="Arial" w:cs="Arial"/>
          <w:sz w:val="24"/>
          <w:szCs w:val="24"/>
        </w:rPr>
        <w:fldChar w:fldCharType="separate"/>
      </w:r>
      <w:r w:rsidRPr="00D52727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Szakolca</w:t>
      </w:r>
      <w:proofErr w:type="spellEnd"/>
      <w:r w:rsidR="007262B4" w:rsidRPr="00D52727">
        <w:rPr>
          <w:rFonts w:ascii="Arial" w:hAnsi="Arial" w:cs="Arial"/>
          <w:sz w:val="24"/>
          <w:szCs w:val="24"/>
        </w:rPr>
        <w:fldChar w:fldCharType="end"/>
      </w:r>
      <w:r w:rsidRPr="00D52727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5" w:tooltip="1947" w:history="1">
        <w:r w:rsidRPr="00D5272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1947</w:t>
        </w:r>
      </w:hyperlink>
      <w:r w:rsidRPr="00D52727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6" w:tooltip="Január 29." w:history="1">
        <w:r w:rsidRPr="00D5272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január 29.</w:t>
        </w:r>
      </w:hyperlink>
      <w:r w:rsidRPr="00D52727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7" w:tooltip="2017" w:history="1">
        <w:r w:rsidRPr="00D5272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2017</w:t>
        </w:r>
      </w:hyperlink>
      <w:r w:rsidRPr="00D52727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8" w:tooltip="Augusztus 9." w:history="1">
        <w:r w:rsidRPr="00D5272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augusztus 9.</w:t>
        </w:r>
      </w:hyperlink>
      <w:proofErr w:type="gramStart"/>
      <w:r w:rsidRPr="00D52727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D52727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Szlovákia" w:history="1">
        <w:r w:rsidRPr="00D5272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szlovák</w:t>
        </w:r>
      </w:hyperlink>
      <w:r w:rsidRPr="00D5272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7262B4" w:rsidRPr="00D52727">
        <w:rPr>
          <w:rFonts w:ascii="Arial" w:hAnsi="Arial" w:cs="Arial"/>
          <w:sz w:val="24"/>
          <w:szCs w:val="24"/>
        </w:rPr>
        <w:fldChar w:fldCharType="begin"/>
      </w:r>
      <w:r w:rsidRPr="00D52727">
        <w:rPr>
          <w:rFonts w:ascii="Arial" w:hAnsi="Arial" w:cs="Arial"/>
          <w:sz w:val="24"/>
          <w:szCs w:val="24"/>
        </w:rPr>
        <w:instrText xml:space="preserve"> HYPERLINK "https://hu.wikipedia.org/wiki/Rock" \o "Rock" </w:instrText>
      </w:r>
      <w:r w:rsidR="007262B4" w:rsidRPr="00D52727">
        <w:rPr>
          <w:rFonts w:ascii="Arial" w:hAnsi="Arial" w:cs="Arial"/>
          <w:sz w:val="24"/>
          <w:szCs w:val="24"/>
        </w:rPr>
        <w:fldChar w:fldCharType="separate"/>
      </w:r>
      <w:r w:rsidRPr="00D52727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rockzenész</w:t>
      </w:r>
      <w:proofErr w:type="spellEnd"/>
      <w:r w:rsidR="007262B4" w:rsidRPr="00D52727">
        <w:rPr>
          <w:rFonts w:ascii="Arial" w:hAnsi="Arial" w:cs="Arial"/>
          <w:sz w:val="24"/>
          <w:szCs w:val="24"/>
        </w:rPr>
        <w:fldChar w:fldCharType="end"/>
      </w:r>
      <w:r w:rsidRPr="00D5272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52727" w:rsidRPr="00D52727" w:rsidRDefault="00D52727" w:rsidP="00294678">
      <w:pPr>
        <w:jc w:val="both"/>
        <w:rPr>
          <w:rFonts w:ascii="Arial" w:hAnsi="Arial" w:cs="Arial"/>
          <w:sz w:val="24"/>
          <w:szCs w:val="24"/>
        </w:rPr>
      </w:pPr>
      <w:r w:rsidRPr="00D52727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81250" cy="2647950"/>
            <wp:effectExtent l="19050" t="0" r="0" b="0"/>
            <wp:docPr id="1" name="Kép 1" descr="Marianv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varg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27" w:rsidRPr="00D52727" w:rsidRDefault="00D52727" w:rsidP="00294678">
      <w:pPr>
        <w:jc w:val="both"/>
        <w:rPr>
          <w:rFonts w:ascii="Arial" w:hAnsi="Arial" w:cs="Arial"/>
          <w:b/>
          <w:sz w:val="24"/>
          <w:szCs w:val="24"/>
        </w:rPr>
      </w:pPr>
      <w:r w:rsidRPr="00D52727">
        <w:rPr>
          <w:rFonts w:ascii="Arial" w:hAnsi="Arial" w:cs="Arial"/>
          <w:b/>
          <w:sz w:val="24"/>
          <w:szCs w:val="24"/>
        </w:rPr>
        <w:t>Élete</w:t>
      </w:r>
    </w:p>
    <w:p w:rsidR="00D52727" w:rsidRPr="00D52727" w:rsidRDefault="00D52727" w:rsidP="00294678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D52727">
        <w:rPr>
          <w:rFonts w:ascii="Arial" w:hAnsi="Arial" w:cs="Arial"/>
        </w:rPr>
        <w:t>Marián Varga </w:t>
      </w:r>
      <w:hyperlink r:id="rId11" w:tooltip="1947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1947</w:t>
        </w:r>
      </w:hyperlink>
      <w:r w:rsidRPr="00D52727">
        <w:rPr>
          <w:rFonts w:ascii="Arial" w:hAnsi="Arial" w:cs="Arial"/>
        </w:rPr>
        <w:t>. </w:t>
      </w:r>
      <w:hyperlink r:id="rId12" w:tooltip="Január 29.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január 29</w:t>
        </w:r>
      </w:hyperlink>
      <w:r w:rsidRPr="00D52727">
        <w:rPr>
          <w:rFonts w:ascii="Arial" w:hAnsi="Arial" w:cs="Arial"/>
        </w:rPr>
        <w:t>-én született </w:t>
      </w:r>
      <w:proofErr w:type="spellStart"/>
      <w:r w:rsidR="007262B4" w:rsidRPr="00D52727">
        <w:rPr>
          <w:rFonts w:ascii="Arial" w:hAnsi="Arial" w:cs="Arial"/>
        </w:rPr>
        <w:fldChar w:fldCharType="begin"/>
      </w:r>
      <w:r w:rsidRPr="00D52727">
        <w:rPr>
          <w:rFonts w:ascii="Arial" w:hAnsi="Arial" w:cs="Arial"/>
        </w:rPr>
        <w:instrText xml:space="preserve"> HYPERLINK "https://hu.wikipedia.org/wiki/Szakolca" \o "Szakolca" </w:instrText>
      </w:r>
      <w:r w:rsidR="007262B4" w:rsidRPr="00D52727">
        <w:rPr>
          <w:rFonts w:ascii="Arial" w:hAnsi="Arial" w:cs="Arial"/>
        </w:rPr>
        <w:fldChar w:fldCharType="separate"/>
      </w:r>
      <w:r w:rsidRPr="00D52727">
        <w:rPr>
          <w:rStyle w:val="Hiperhivatkozs"/>
          <w:rFonts w:ascii="Arial" w:hAnsi="Arial" w:cs="Arial"/>
          <w:color w:val="auto"/>
          <w:u w:val="none"/>
        </w:rPr>
        <w:t>Szakolcán</w:t>
      </w:r>
      <w:proofErr w:type="spellEnd"/>
      <w:r w:rsidR="007262B4" w:rsidRPr="00D52727">
        <w:rPr>
          <w:rFonts w:ascii="Arial" w:hAnsi="Arial" w:cs="Arial"/>
        </w:rPr>
        <w:fldChar w:fldCharType="end"/>
      </w:r>
      <w:r w:rsidRPr="00D52727">
        <w:rPr>
          <w:rFonts w:ascii="Arial" w:hAnsi="Arial" w:cs="Arial"/>
        </w:rPr>
        <w:t xml:space="preserve">. 6 éves korától művészeti iskolába járt, ezzel párhuzamosan kompozíciós magánórákat vett </w:t>
      </w:r>
      <w:proofErr w:type="spellStart"/>
      <w:r w:rsidRPr="00D52727">
        <w:rPr>
          <w:rFonts w:ascii="Arial" w:hAnsi="Arial" w:cs="Arial"/>
        </w:rPr>
        <w:t>Ján</w:t>
      </w:r>
      <w:proofErr w:type="spellEnd"/>
      <w:r w:rsidRPr="00D52727">
        <w:rPr>
          <w:rFonts w:ascii="Arial" w:hAnsi="Arial" w:cs="Arial"/>
        </w:rPr>
        <w:t xml:space="preserve"> </w:t>
      </w:r>
      <w:proofErr w:type="spellStart"/>
      <w:r w:rsidRPr="00D52727">
        <w:rPr>
          <w:rFonts w:ascii="Arial" w:hAnsi="Arial" w:cs="Arial"/>
        </w:rPr>
        <w:t>Cikker</w:t>
      </w:r>
      <w:proofErr w:type="spellEnd"/>
      <w:r w:rsidRPr="00D52727">
        <w:rPr>
          <w:rFonts w:ascii="Arial" w:hAnsi="Arial" w:cs="Arial"/>
        </w:rPr>
        <w:t xml:space="preserve"> professzortól. Később a </w:t>
      </w:r>
      <w:hyperlink r:id="rId13" w:tooltip="Pozsony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pozsonyi</w:t>
        </w:r>
      </w:hyperlink>
      <w:r w:rsidRPr="00D52727">
        <w:rPr>
          <w:rFonts w:ascii="Arial" w:hAnsi="Arial" w:cs="Arial"/>
        </w:rPr>
        <w:t xml:space="preserve"> Zeneiskola növendéke lett, ahol a zongorát </w:t>
      </w:r>
      <w:proofErr w:type="spellStart"/>
      <w:r w:rsidRPr="00D52727">
        <w:rPr>
          <w:rFonts w:ascii="Arial" w:hAnsi="Arial" w:cs="Arial"/>
        </w:rPr>
        <w:t>Roman</w:t>
      </w:r>
      <w:proofErr w:type="spellEnd"/>
      <w:r w:rsidRPr="00D52727">
        <w:rPr>
          <w:rFonts w:ascii="Arial" w:hAnsi="Arial" w:cs="Arial"/>
        </w:rPr>
        <w:t xml:space="preserve"> Berger osztályában, a zeneszerzést pedig Andrej </w:t>
      </w:r>
      <w:proofErr w:type="spellStart"/>
      <w:r w:rsidRPr="00D52727">
        <w:rPr>
          <w:rFonts w:ascii="Arial" w:hAnsi="Arial" w:cs="Arial"/>
        </w:rPr>
        <w:t>Očenáš</w:t>
      </w:r>
      <w:proofErr w:type="spellEnd"/>
      <w:r w:rsidRPr="00D52727">
        <w:rPr>
          <w:rFonts w:ascii="Arial" w:hAnsi="Arial" w:cs="Arial"/>
        </w:rPr>
        <w:t xml:space="preserve"> osztályában tanulta. </w:t>
      </w:r>
      <w:proofErr w:type="gramStart"/>
      <w:r w:rsidRPr="00D52727">
        <w:rPr>
          <w:rFonts w:ascii="Arial" w:hAnsi="Arial" w:cs="Arial"/>
        </w:rPr>
        <w:t>Három évi</w:t>
      </w:r>
      <w:proofErr w:type="gramEnd"/>
      <w:r w:rsidRPr="00D52727">
        <w:rPr>
          <w:rFonts w:ascii="Arial" w:hAnsi="Arial" w:cs="Arial"/>
        </w:rPr>
        <w:t xml:space="preserve"> tanulmány után otthagyta a zeneiskolát, közvetlenül azután, hogy a </w:t>
      </w:r>
      <w:proofErr w:type="spellStart"/>
      <w:r w:rsidR="007262B4" w:rsidRPr="00D52727">
        <w:rPr>
          <w:rFonts w:ascii="Arial" w:hAnsi="Arial" w:cs="Arial"/>
        </w:rPr>
        <w:fldChar w:fldCharType="begin"/>
      </w:r>
      <w:r w:rsidRPr="00D52727">
        <w:rPr>
          <w:rFonts w:ascii="Arial" w:hAnsi="Arial" w:cs="Arial"/>
        </w:rPr>
        <w:instrText xml:space="preserve"> HYPERLINK "https://hu.wikipedia.org/wiki/Pr%C3%BAdy" \o "Prúdy" </w:instrText>
      </w:r>
      <w:r w:rsidR="007262B4" w:rsidRPr="00D52727">
        <w:rPr>
          <w:rFonts w:ascii="Arial" w:hAnsi="Arial" w:cs="Arial"/>
        </w:rPr>
        <w:fldChar w:fldCharType="separate"/>
      </w:r>
      <w:r w:rsidRPr="00D52727">
        <w:rPr>
          <w:rStyle w:val="Hiperhivatkozs"/>
          <w:rFonts w:ascii="Arial" w:hAnsi="Arial" w:cs="Arial"/>
          <w:color w:val="auto"/>
          <w:u w:val="none"/>
        </w:rPr>
        <w:t>Prúdy</w:t>
      </w:r>
      <w:proofErr w:type="spellEnd"/>
      <w:r w:rsidR="007262B4" w:rsidRPr="00D52727">
        <w:rPr>
          <w:rFonts w:ascii="Arial" w:hAnsi="Arial" w:cs="Arial"/>
        </w:rPr>
        <w:fldChar w:fldCharType="end"/>
      </w:r>
      <w:r w:rsidRPr="00D52727">
        <w:rPr>
          <w:rFonts w:ascii="Arial" w:hAnsi="Arial" w:cs="Arial"/>
        </w:rPr>
        <w:t> együttes tagja lett. Miután 1969-ben megjelent a legendás </w:t>
      </w:r>
      <w:proofErr w:type="spellStart"/>
      <w:r w:rsidR="007262B4" w:rsidRPr="00D52727">
        <w:rPr>
          <w:rFonts w:ascii="Arial" w:hAnsi="Arial" w:cs="Arial"/>
          <w:i/>
          <w:iCs/>
        </w:rPr>
        <w:fldChar w:fldCharType="begin"/>
      </w:r>
      <w:r w:rsidRPr="00D52727">
        <w:rPr>
          <w:rFonts w:ascii="Arial" w:hAnsi="Arial" w:cs="Arial"/>
          <w:i/>
          <w:iCs/>
        </w:rPr>
        <w:instrText xml:space="preserve"> HYPERLINK "https://hu.wikipedia.org/wiki/Zvo%C5%88te_zvonky" \o "Zvoňte zvonky" </w:instrText>
      </w:r>
      <w:r w:rsidR="007262B4" w:rsidRPr="00D52727">
        <w:rPr>
          <w:rFonts w:ascii="Arial" w:hAnsi="Arial" w:cs="Arial"/>
          <w:i/>
          <w:iCs/>
        </w:rPr>
        <w:fldChar w:fldCharType="separate"/>
      </w:r>
      <w:r w:rsidRPr="00D52727">
        <w:rPr>
          <w:rStyle w:val="Hiperhivatkozs"/>
          <w:rFonts w:ascii="Arial" w:hAnsi="Arial" w:cs="Arial"/>
          <w:i/>
          <w:iCs/>
          <w:color w:val="auto"/>
          <w:u w:val="none"/>
        </w:rPr>
        <w:t>Zvoňte</w:t>
      </w:r>
      <w:proofErr w:type="spellEnd"/>
      <w:r w:rsidRPr="00D52727">
        <w:rPr>
          <w:rStyle w:val="Hiperhivatkozs"/>
          <w:rFonts w:ascii="Arial" w:hAnsi="Arial" w:cs="Arial"/>
          <w:i/>
          <w:iCs/>
          <w:color w:val="auto"/>
          <w:u w:val="none"/>
        </w:rPr>
        <w:t xml:space="preserve"> </w:t>
      </w:r>
      <w:proofErr w:type="spellStart"/>
      <w:r w:rsidRPr="00D52727">
        <w:rPr>
          <w:rStyle w:val="Hiperhivatkozs"/>
          <w:rFonts w:ascii="Arial" w:hAnsi="Arial" w:cs="Arial"/>
          <w:i/>
          <w:iCs/>
          <w:color w:val="auto"/>
          <w:u w:val="none"/>
        </w:rPr>
        <w:t>zvonky</w:t>
      </w:r>
      <w:proofErr w:type="spellEnd"/>
      <w:r w:rsidR="007262B4" w:rsidRPr="00D52727">
        <w:rPr>
          <w:rFonts w:ascii="Arial" w:hAnsi="Arial" w:cs="Arial"/>
          <w:i/>
          <w:iCs/>
        </w:rPr>
        <w:fldChar w:fldCharType="end"/>
      </w:r>
      <w:r w:rsidRPr="00D52727">
        <w:rPr>
          <w:rFonts w:ascii="Arial" w:hAnsi="Arial" w:cs="Arial"/>
        </w:rPr>
        <w:t xml:space="preserve"> című lemezük, elhagyta a </w:t>
      </w:r>
      <w:proofErr w:type="spellStart"/>
      <w:r w:rsidRPr="00D52727">
        <w:rPr>
          <w:rFonts w:ascii="Arial" w:hAnsi="Arial" w:cs="Arial"/>
        </w:rPr>
        <w:t>Prúdyt</w:t>
      </w:r>
      <w:proofErr w:type="spellEnd"/>
      <w:r w:rsidRPr="00D52727">
        <w:rPr>
          <w:rFonts w:ascii="Arial" w:hAnsi="Arial" w:cs="Arial"/>
        </w:rPr>
        <w:t xml:space="preserve"> és megalapította </w:t>
      </w:r>
      <w:hyperlink r:id="rId14" w:tooltip="Csehszlovákia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Csehszlovákia</w:t>
        </w:r>
      </w:hyperlink>
      <w:r w:rsidRPr="00D52727">
        <w:rPr>
          <w:rFonts w:ascii="Arial" w:hAnsi="Arial" w:cs="Arial"/>
        </w:rPr>
        <w:t> első </w:t>
      </w:r>
      <w:hyperlink r:id="rId15" w:tooltip="Art rock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art rock</w:t>
        </w:r>
      </w:hyperlink>
      <w:r w:rsidRPr="00D52727">
        <w:rPr>
          <w:rFonts w:ascii="Arial" w:hAnsi="Arial" w:cs="Arial"/>
        </w:rPr>
        <w:t> </w:t>
      </w:r>
      <w:hyperlink r:id="rId16" w:tooltip="Zenekar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zenekarát</w:t>
        </w:r>
      </w:hyperlink>
      <w:r w:rsidRPr="00D52727">
        <w:rPr>
          <w:rFonts w:ascii="Arial" w:hAnsi="Arial" w:cs="Arial"/>
        </w:rPr>
        <w:t>, a </w:t>
      </w:r>
      <w:hyperlink r:id="rId17" w:tooltip="Collegium Musicum együttes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 xml:space="preserve">Collegium </w:t>
        </w:r>
        <w:proofErr w:type="spellStart"/>
        <w:r w:rsidRPr="00D52727">
          <w:rPr>
            <w:rStyle w:val="Hiperhivatkozs"/>
            <w:rFonts w:ascii="Arial" w:hAnsi="Arial" w:cs="Arial"/>
            <w:color w:val="auto"/>
            <w:u w:val="none"/>
          </w:rPr>
          <w:t>Musicumot</w:t>
        </w:r>
        <w:proofErr w:type="spellEnd"/>
      </w:hyperlink>
      <w:r w:rsidRPr="00D52727">
        <w:rPr>
          <w:rFonts w:ascii="Arial" w:hAnsi="Arial" w:cs="Arial"/>
        </w:rPr>
        <w:t>.</w:t>
      </w:r>
    </w:p>
    <w:p w:rsidR="00D52727" w:rsidRDefault="00D52727" w:rsidP="00294678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 w:rsidRPr="00D52727">
        <w:rPr>
          <w:rFonts w:ascii="Arial" w:hAnsi="Arial" w:cs="Arial"/>
        </w:rPr>
        <w:t>Az együttes repertoárjában főleg instrumentális kompozíciók szerepeltek, beleértve </w:t>
      </w:r>
      <w:hyperlink r:id="rId18" w:tooltip="Bartók Béla (zeneszerző)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Bartók</w:t>
        </w:r>
      </w:hyperlink>
      <w:r w:rsidRPr="00D52727">
        <w:rPr>
          <w:rFonts w:ascii="Arial" w:hAnsi="Arial" w:cs="Arial"/>
        </w:rPr>
        <w:t>, </w:t>
      </w:r>
      <w:hyperlink r:id="rId19" w:tooltip="Joseph Haydn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Haydn</w:t>
        </w:r>
      </w:hyperlink>
      <w:r w:rsidRPr="00D52727">
        <w:rPr>
          <w:rFonts w:ascii="Arial" w:hAnsi="Arial" w:cs="Arial"/>
        </w:rPr>
        <w:t>, </w:t>
      </w:r>
      <w:hyperlink r:id="rId20" w:tooltip="Nyikolaj Andrejevics Rimszkij-Korszakov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Rimszkij-Korszakov</w:t>
        </w:r>
      </w:hyperlink>
      <w:r w:rsidRPr="00D52727">
        <w:rPr>
          <w:rFonts w:ascii="Arial" w:hAnsi="Arial" w:cs="Arial"/>
        </w:rPr>
        <w:t>, </w:t>
      </w:r>
      <w:hyperlink r:id="rId21" w:tooltip="Szergej Szergejevics Prokofjev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Prokofjev</w:t>
        </w:r>
      </w:hyperlink>
      <w:r w:rsidRPr="00D52727">
        <w:rPr>
          <w:rFonts w:ascii="Arial" w:hAnsi="Arial" w:cs="Arial"/>
        </w:rPr>
        <w:t>, </w:t>
      </w:r>
      <w:proofErr w:type="gramEnd"/>
      <w:hyperlink r:id="rId22" w:tooltip="Igor Stravinsky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Sztravinszkij</w:t>
        </w:r>
      </w:hyperlink>
      <w:r w:rsidRPr="00D52727">
        <w:rPr>
          <w:rFonts w:ascii="Arial" w:hAnsi="Arial" w:cs="Arial"/>
        </w:rPr>
        <w:t> műveinek feldolgozásait, valamint eredeti szerzeményeket, amelyek magukon viselték a zenei </w:t>
      </w:r>
      <w:hyperlink r:id="rId23" w:tooltip="Posztmodern" w:history="1">
        <w:r w:rsidRPr="00D52727">
          <w:rPr>
            <w:rStyle w:val="Hiperhivatkozs"/>
            <w:rFonts w:ascii="Arial" w:hAnsi="Arial" w:cs="Arial"/>
            <w:color w:val="auto"/>
            <w:u w:val="none"/>
          </w:rPr>
          <w:t>posztmodernizmus</w:t>
        </w:r>
      </w:hyperlink>
      <w:r w:rsidRPr="00D52727">
        <w:rPr>
          <w:rFonts w:ascii="Arial" w:hAnsi="Arial" w:cs="Arial"/>
        </w:rPr>
        <w:t xml:space="preserve"> jeleit, s amelyek mostani zenéjének is lényegét képezik. A Collegium </w:t>
      </w:r>
      <w:proofErr w:type="spellStart"/>
      <w:r w:rsidRPr="00D52727">
        <w:rPr>
          <w:rFonts w:ascii="Arial" w:hAnsi="Arial" w:cs="Arial"/>
        </w:rPr>
        <w:t>Musicum</w:t>
      </w:r>
      <w:proofErr w:type="spellEnd"/>
      <w:r w:rsidRPr="00D52727">
        <w:rPr>
          <w:rFonts w:ascii="Arial" w:hAnsi="Arial" w:cs="Arial"/>
        </w:rPr>
        <w:t xml:space="preserve"> 1979-es feloszlása után Varga a magányos pályafutást választotta. Előadásaira jellemző az abszolút improvizációs koncepció. Az utóbbi évek során </w:t>
      </w:r>
      <w:proofErr w:type="spellStart"/>
      <w:r w:rsidR="007262B4" w:rsidRPr="00D52727">
        <w:rPr>
          <w:rFonts w:ascii="Arial" w:hAnsi="Arial" w:cs="Arial"/>
        </w:rPr>
        <w:fldChar w:fldCharType="begin"/>
      </w:r>
      <w:r w:rsidRPr="00D52727">
        <w:rPr>
          <w:rFonts w:ascii="Arial" w:hAnsi="Arial" w:cs="Arial"/>
        </w:rPr>
        <w:instrText xml:space="preserve"> HYPERLINK "https://hu.wikipedia.org/wiki/Pavol_Hammel" \o "Pavol Hammel" </w:instrText>
      </w:r>
      <w:r w:rsidR="007262B4" w:rsidRPr="00D52727">
        <w:rPr>
          <w:rFonts w:ascii="Arial" w:hAnsi="Arial" w:cs="Arial"/>
        </w:rPr>
        <w:fldChar w:fldCharType="separate"/>
      </w:r>
      <w:r w:rsidRPr="00D52727">
        <w:rPr>
          <w:rStyle w:val="Hiperhivatkozs"/>
          <w:rFonts w:ascii="Arial" w:hAnsi="Arial" w:cs="Arial"/>
          <w:color w:val="auto"/>
          <w:u w:val="none"/>
        </w:rPr>
        <w:t>Pavol</w:t>
      </w:r>
      <w:proofErr w:type="spellEnd"/>
      <w:r w:rsidRPr="00D52727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D52727">
        <w:rPr>
          <w:rStyle w:val="Hiperhivatkozs"/>
          <w:rFonts w:ascii="Arial" w:hAnsi="Arial" w:cs="Arial"/>
          <w:color w:val="auto"/>
          <w:u w:val="none"/>
        </w:rPr>
        <w:t>Hammellel</w:t>
      </w:r>
      <w:proofErr w:type="spellEnd"/>
      <w:r w:rsidR="007262B4" w:rsidRPr="00D52727">
        <w:rPr>
          <w:rFonts w:ascii="Arial" w:hAnsi="Arial" w:cs="Arial"/>
        </w:rPr>
        <w:fldChar w:fldCharType="end"/>
      </w:r>
      <w:r w:rsidRPr="00D52727">
        <w:rPr>
          <w:rFonts w:ascii="Arial" w:hAnsi="Arial" w:cs="Arial"/>
        </w:rPr>
        <w:t xml:space="preserve"> öt lemezt adtak ki, és az első szlovák rock-musical (Cyrano z </w:t>
      </w:r>
      <w:proofErr w:type="spellStart"/>
      <w:r w:rsidRPr="00D52727">
        <w:rPr>
          <w:rFonts w:ascii="Arial" w:hAnsi="Arial" w:cs="Arial"/>
        </w:rPr>
        <w:t>predmestia</w:t>
      </w:r>
      <w:proofErr w:type="spellEnd"/>
      <w:r w:rsidRPr="00D52727">
        <w:rPr>
          <w:rFonts w:ascii="Arial" w:hAnsi="Arial" w:cs="Arial"/>
        </w:rPr>
        <w:t>, 1977) zenéjét is ő szerezte.</w:t>
      </w:r>
    </w:p>
    <w:p w:rsidR="00294678" w:rsidRPr="00D52727" w:rsidRDefault="00294678" w:rsidP="00294678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D52727" w:rsidRPr="00294678" w:rsidRDefault="00294678" w:rsidP="00294678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Forrás</w:t>
      </w:r>
    </w:p>
    <w:p w:rsidR="00D52727" w:rsidRPr="00294678" w:rsidRDefault="00294678">
      <w:pPr>
        <w:rPr>
          <w:rFonts w:ascii="Arial" w:hAnsi="Arial" w:cs="Arial"/>
          <w:sz w:val="24"/>
          <w:szCs w:val="24"/>
        </w:rPr>
      </w:pPr>
      <w:r w:rsidRPr="00294678">
        <w:rPr>
          <w:rFonts w:ascii="Arial" w:hAnsi="Arial" w:cs="Arial"/>
          <w:sz w:val="24"/>
          <w:szCs w:val="24"/>
        </w:rPr>
        <w:t>https://hu.wikipedia.org/wiki/Marián_Varga</w:t>
      </w:r>
    </w:p>
    <w:sectPr w:rsidR="00D52727" w:rsidRPr="0029467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509E"/>
    <w:multiLevelType w:val="multilevel"/>
    <w:tmpl w:val="1AC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727"/>
    <w:rsid w:val="0007660D"/>
    <w:rsid w:val="00086D1E"/>
    <w:rsid w:val="00294678"/>
    <w:rsid w:val="007262B4"/>
    <w:rsid w:val="00B661B0"/>
    <w:rsid w:val="00D52727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5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5272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Augusztus_9." TargetMode="External"/><Relationship Id="rId13" Type="http://schemas.openxmlformats.org/officeDocument/2006/relationships/hyperlink" Target="https://hu.wikipedia.org/wiki/Pozsony" TargetMode="External"/><Relationship Id="rId18" Type="http://schemas.openxmlformats.org/officeDocument/2006/relationships/hyperlink" Target="https://hu.wikipedia.org/wiki/Bart%C3%B3k_B%C3%A9la_(zeneszerz%C5%91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Szergej_Szergejevics_Prokofjev" TargetMode="External"/><Relationship Id="rId7" Type="http://schemas.openxmlformats.org/officeDocument/2006/relationships/hyperlink" Target="https://hu.wikipedia.org/wiki/2017" TargetMode="External"/><Relationship Id="rId12" Type="http://schemas.openxmlformats.org/officeDocument/2006/relationships/hyperlink" Target="https://hu.wikipedia.org/wiki/Janu%C3%A1r_29." TargetMode="External"/><Relationship Id="rId17" Type="http://schemas.openxmlformats.org/officeDocument/2006/relationships/hyperlink" Target="https://hu.wikipedia.org/wiki/Collegium_Musicum_egy%C3%BCtt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Zenekar" TargetMode="External"/><Relationship Id="rId20" Type="http://schemas.openxmlformats.org/officeDocument/2006/relationships/hyperlink" Target="https://hu.wikipedia.org/wiki/Nyikolaj_Andrejevics_Rimszkij-Korsza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Janu%C3%A1r_29." TargetMode="External"/><Relationship Id="rId11" Type="http://schemas.openxmlformats.org/officeDocument/2006/relationships/hyperlink" Target="https://hu.wikipedia.org/wiki/194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u.wikipedia.org/wiki/1947" TargetMode="External"/><Relationship Id="rId15" Type="http://schemas.openxmlformats.org/officeDocument/2006/relationships/hyperlink" Target="https://hu.wikipedia.org/wiki/Art_rock" TargetMode="External"/><Relationship Id="rId23" Type="http://schemas.openxmlformats.org/officeDocument/2006/relationships/hyperlink" Target="https://hu.wikipedia.org/wiki/Posztmodern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hu.wikipedia.org/wiki/Joseph_Hay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zlov%C3%A1kia" TargetMode="External"/><Relationship Id="rId14" Type="http://schemas.openxmlformats.org/officeDocument/2006/relationships/hyperlink" Target="https://hu.wikipedia.org/wiki/Csehszlov%C3%A1kia" TargetMode="External"/><Relationship Id="rId22" Type="http://schemas.openxmlformats.org/officeDocument/2006/relationships/hyperlink" Target="https://hu.wikipedia.org/wiki/Igor_Stravinsk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2017-10-26T12:17:00Z</dcterms:created>
  <dcterms:modified xsi:type="dcterms:W3CDTF">2018-02-06T11:09:00Z</dcterms:modified>
</cp:coreProperties>
</file>